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D" w:rsidRDefault="00C97E8D" w:rsidP="00C97E8D">
      <w:pPr>
        <w:jc w:val="right"/>
      </w:pPr>
    </w:p>
    <w:p w:rsidR="00C97E8D" w:rsidRDefault="00C97E8D" w:rsidP="00C97E8D">
      <w:pPr>
        <w:jc w:val="center"/>
        <w:rPr>
          <w:b/>
        </w:rPr>
      </w:pPr>
      <w:r>
        <w:rPr>
          <w:b/>
        </w:rPr>
        <w:t>УМК 10 класс</w:t>
      </w:r>
    </w:p>
    <w:tbl>
      <w:tblPr>
        <w:tblpPr w:leftFromText="180" w:rightFromText="180" w:vertAnchor="text" w:horzAnchor="margin" w:tblpX="-244" w:tblpY="23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827"/>
        <w:gridCol w:w="5526"/>
      </w:tblGrid>
      <w:tr w:rsidR="00C97E8D" w:rsidTr="00C97E8D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0" w:right="29"/>
              <w:jc w:val="center"/>
            </w:pPr>
            <w:r>
              <w:t xml:space="preserve">№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0" w:right="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  <w:sz w:val="32"/>
              </w:rPr>
            </w:pPr>
            <w:r>
              <w:rPr>
                <w:szCs w:val="20"/>
              </w:rPr>
              <w:t xml:space="preserve">Уровень,  вид </w:t>
            </w:r>
            <w:proofErr w:type="gramStart"/>
            <w:r>
              <w:rPr>
                <w:szCs w:val="20"/>
              </w:rPr>
              <w:t>образовательной</w:t>
            </w:r>
            <w:proofErr w:type="gramEnd"/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программы наименование предмета (курса) в соответствии с УП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Автор, название, </w:t>
            </w:r>
            <w:r>
              <w:rPr>
                <w:spacing w:val="-3"/>
              </w:rPr>
              <w:t xml:space="preserve">издательство,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pacing w:val="-3"/>
              </w:rPr>
              <w:t xml:space="preserve">год издания </w:t>
            </w:r>
            <w:proofErr w:type="gramStart"/>
            <w:r>
              <w:rPr>
                <w:spacing w:val="-3"/>
              </w:rPr>
              <w:t>учебной</w:t>
            </w:r>
            <w:proofErr w:type="gramEnd"/>
            <w:r>
              <w:rPr>
                <w:spacing w:val="-3"/>
              </w:rPr>
              <w:t xml:space="preserve"> и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pacing w:val="-2"/>
              </w:rPr>
              <w:t>учебно-методической литературы</w:t>
            </w:r>
          </w:p>
        </w:tc>
      </w:tr>
      <w:tr w:rsidR="00C97E8D" w:rsidTr="00C97E8D">
        <w:trPr>
          <w:trHeight w:hRule="exact" w:val="5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Общеобразовательный уровень.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программы.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  <w:rPr>
                <w:b/>
                <w:szCs w:val="28"/>
              </w:rPr>
            </w:pP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  <w:rPr>
                <w:b/>
                <w:szCs w:val="28"/>
              </w:rPr>
            </w:pP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7E8D" w:rsidTr="00C97E8D">
        <w:trPr>
          <w:trHeight w:hRule="exact" w:val="582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Н.Г. </w:t>
            </w: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. Русский язык.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Базовый уровень. В 2-х ч. М.: Русское слово, 2014.</w:t>
            </w:r>
          </w:p>
        </w:tc>
      </w:tr>
      <w:tr w:rsidR="00C97E8D" w:rsidTr="00C97E8D">
        <w:trPr>
          <w:trHeight w:hRule="exact" w:val="57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В.И.Сахаров</w:t>
            </w:r>
            <w:proofErr w:type="spellEnd"/>
            <w:r>
              <w:rPr>
                <w:color w:val="000000"/>
              </w:rPr>
              <w:t xml:space="preserve">. Литература.10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в 2-х ч.  </w:t>
            </w:r>
            <w:proofErr w:type="spellStart"/>
            <w:r>
              <w:rPr>
                <w:color w:val="000000"/>
              </w:rPr>
              <w:t>М.:Русское</w:t>
            </w:r>
            <w:proofErr w:type="spellEnd"/>
            <w:r>
              <w:rPr>
                <w:color w:val="000000"/>
              </w:rPr>
              <w:t xml:space="preserve"> слово, 2014. 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>2014г</w:t>
            </w:r>
          </w:p>
        </w:tc>
      </w:tr>
      <w:tr w:rsidR="00C97E8D" w:rsidTr="00C97E8D">
        <w:trPr>
          <w:trHeight w:hRule="exact" w:val="5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 xml:space="preserve">О.В. Афанасьева. Английский язык в фокусе. 10 </w:t>
            </w:r>
            <w:proofErr w:type="spellStart"/>
            <w:r w:rsidR="00E71197">
              <w:rPr>
                <w:color w:val="000000"/>
              </w:rPr>
              <w:t>кл</w:t>
            </w:r>
            <w:proofErr w:type="spellEnd"/>
            <w:r w:rsidR="00E71197">
              <w:rPr>
                <w:color w:val="000000"/>
              </w:rPr>
              <w:t>. М: Просвещение, 2011</w:t>
            </w:r>
            <w:r>
              <w:rPr>
                <w:color w:val="000000"/>
              </w:rPr>
              <w:t>.</w:t>
            </w:r>
          </w:p>
        </w:tc>
      </w:tr>
      <w:tr w:rsidR="00C97E8D" w:rsidTr="00C97E8D">
        <w:trPr>
          <w:trHeight w:hRule="exact" w:val="8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Алгебра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/>
              </w:rPr>
              <w:t xml:space="preserve">Ю.М. Колягин. Алгебра и начала математического анализа.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Базовый и профильный уровни. </w:t>
            </w:r>
            <w:r w:rsidR="00C7775C">
              <w:rPr>
                <w:bCs/>
                <w:szCs w:val="28"/>
              </w:rPr>
              <w:t xml:space="preserve"> М: Просвещение, 2011</w:t>
            </w:r>
            <w:r>
              <w:rPr>
                <w:bCs/>
                <w:szCs w:val="28"/>
              </w:rPr>
              <w:t>.</w:t>
            </w:r>
          </w:p>
        </w:tc>
      </w:tr>
      <w:tr w:rsidR="00C97E8D" w:rsidTr="00C97E8D">
        <w:trPr>
          <w:trHeight w:hRule="exact" w:val="6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 xml:space="preserve">Л.С. </w:t>
            </w: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. Геометрия.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Базовый и профильный </w:t>
            </w:r>
            <w:proofErr w:type="spellStart"/>
            <w:r>
              <w:rPr>
                <w:color w:val="000000"/>
              </w:rPr>
              <w:t>уровни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szCs w:val="20"/>
              </w:rPr>
              <w:t>М</w:t>
            </w:r>
            <w:proofErr w:type="spellEnd"/>
            <w:proofErr w:type="gramEnd"/>
            <w:r>
              <w:rPr>
                <w:szCs w:val="20"/>
              </w:rPr>
              <w:t>.: Просвещение, 2014.</w:t>
            </w:r>
          </w:p>
        </w:tc>
      </w:tr>
      <w:tr w:rsidR="00C97E8D" w:rsidTr="00C97E8D">
        <w:trPr>
          <w:trHeight w:hRule="exact" w:val="53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Информатика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8"/>
              </w:rPr>
              <w:t xml:space="preserve">И.Г. Семакин. Информатика. Базовый уровень. 10 </w:t>
            </w:r>
            <w:r w:rsidR="007B78BE">
              <w:rPr>
                <w:szCs w:val="28"/>
              </w:rPr>
              <w:t>-11</w:t>
            </w:r>
            <w:r>
              <w:rPr>
                <w:szCs w:val="28"/>
              </w:rPr>
              <w:t>класс  М.:</w:t>
            </w:r>
            <w:r w:rsidR="007B78BE">
              <w:rPr>
                <w:szCs w:val="28"/>
              </w:rPr>
              <w:t xml:space="preserve"> БИНОМ. Лаборатория знаний, 2012</w:t>
            </w:r>
            <w:r>
              <w:rPr>
                <w:szCs w:val="28"/>
              </w:rPr>
              <w:t xml:space="preserve">. </w:t>
            </w:r>
          </w:p>
        </w:tc>
      </w:tr>
      <w:tr w:rsidR="00C97E8D" w:rsidTr="00C97E8D">
        <w:trPr>
          <w:trHeight w:hRule="exact" w:val="11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История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t>Н.С.Борисов</w:t>
            </w:r>
            <w:proofErr w:type="spellEnd"/>
            <w:r>
              <w:t xml:space="preserve">. История России с древнейших  времен до конца </w:t>
            </w:r>
            <w:proofErr w:type="gramStart"/>
            <w:r>
              <w:t>Х</w:t>
            </w:r>
            <w:proofErr w:type="gramEnd"/>
            <w:r>
              <w:t xml:space="preserve">VII века. 10 класс. </w:t>
            </w:r>
            <w:r>
              <w:rPr>
                <w:lang w:val="en-US"/>
              </w:rPr>
              <w:t>I</w:t>
            </w:r>
            <w:r>
              <w:t xml:space="preserve"> часть. «История России.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 w:rsidRPr="00C97E8D">
              <w:t xml:space="preserve"> </w:t>
            </w:r>
            <w:r>
              <w:t xml:space="preserve">века. 10 </w:t>
            </w:r>
            <w:proofErr w:type="spellStart"/>
            <w:r>
              <w:t>кл</w:t>
            </w:r>
            <w:proofErr w:type="spellEnd"/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II</w:t>
            </w:r>
            <w:r w:rsidRPr="00C97E8D">
              <w:rPr>
                <w:szCs w:val="28"/>
              </w:rPr>
              <w:t xml:space="preserve"> </w:t>
            </w:r>
            <w:r>
              <w:rPr>
                <w:szCs w:val="28"/>
              </w:rPr>
              <w:t>часть.  М.: Просвещение, 2013.</w:t>
            </w:r>
          </w:p>
        </w:tc>
      </w:tr>
      <w:tr w:rsidR="00C97E8D" w:rsidTr="00C97E8D">
        <w:trPr>
          <w:trHeight w:hRule="exact" w:val="9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Всеобщая 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</w:pPr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>, Н.А. Симония. Всеобщая история с древнейших времен до конца Х</w:t>
            </w:r>
            <w:proofErr w:type="gramStart"/>
            <w:r>
              <w:t>I</w:t>
            </w:r>
            <w:proofErr w:type="gramEnd"/>
            <w:r>
              <w:t xml:space="preserve">Х века. 10 </w:t>
            </w:r>
            <w:proofErr w:type="spellStart"/>
            <w:r>
              <w:t>кл</w:t>
            </w:r>
            <w:proofErr w:type="spellEnd"/>
            <w:r>
              <w:t>. М: Русское слово, 2014.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7E8D" w:rsidTr="00C97E8D">
        <w:trPr>
          <w:trHeight w:hRule="exact" w:val="6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Л.Н.Боголюбов</w:t>
            </w:r>
            <w:proofErr w:type="spellEnd"/>
            <w:r>
              <w:rPr>
                <w:szCs w:val="28"/>
              </w:rPr>
              <w:t>. Обществознание. 10 класс.</w:t>
            </w:r>
          </w:p>
          <w:p w:rsidR="00C97E8D" w:rsidRDefault="00E711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М.: Просвещение, 2010</w:t>
            </w:r>
            <w:r w:rsidR="00C97E8D">
              <w:rPr>
                <w:szCs w:val="28"/>
              </w:rPr>
              <w:t>.</w:t>
            </w:r>
          </w:p>
        </w:tc>
      </w:tr>
      <w:tr w:rsidR="00C97E8D" w:rsidTr="00C97E8D">
        <w:trPr>
          <w:trHeight w:hRule="exact" w:val="7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География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В.</w:t>
            </w:r>
            <w:r w:rsidR="00E71197">
              <w:rPr>
                <w:szCs w:val="28"/>
              </w:rPr>
              <w:t>П.Максаковский</w:t>
            </w:r>
            <w:proofErr w:type="spellEnd"/>
            <w:r w:rsidR="00E71197">
              <w:rPr>
                <w:szCs w:val="28"/>
              </w:rPr>
              <w:t>. География. 10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Базовый</w:t>
            </w:r>
            <w:r w:rsidR="00E71197">
              <w:rPr>
                <w:szCs w:val="28"/>
              </w:rPr>
              <w:t xml:space="preserve"> уровень.  М: Просвещение,  2009</w:t>
            </w:r>
            <w:r>
              <w:rPr>
                <w:szCs w:val="28"/>
              </w:rPr>
              <w:t xml:space="preserve">.         </w:t>
            </w:r>
          </w:p>
        </w:tc>
      </w:tr>
      <w:tr w:rsidR="00C97E8D" w:rsidTr="00C97E8D">
        <w:trPr>
          <w:trHeight w:hRule="exact" w:val="6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color w:val="000000"/>
              </w:rPr>
              <w:t>А.А.Каменский</w:t>
            </w:r>
            <w:proofErr w:type="spellEnd"/>
            <w:r>
              <w:rPr>
                <w:color w:val="000000"/>
              </w:rPr>
              <w:t xml:space="preserve">. Биология.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="007B78BE">
              <w:rPr>
                <w:color w:val="000000"/>
              </w:rPr>
              <w:t xml:space="preserve"> Общая биология. М.: Дрофа, 2009</w:t>
            </w:r>
            <w:r>
              <w:rPr>
                <w:color w:val="000000"/>
              </w:rPr>
              <w:t>.</w:t>
            </w:r>
          </w:p>
        </w:tc>
      </w:tr>
      <w:tr w:rsidR="00C97E8D" w:rsidTr="00C97E8D">
        <w:trPr>
          <w:trHeight w:hRule="exact" w:val="7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С.А.Тихомирова</w:t>
            </w:r>
            <w:proofErr w:type="spellEnd"/>
            <w:r>
              <w:rPr>
                <w:szCs w:val="28"/>
              </w:rPr>
              <w:t xml:space="preserve">. Физика. 10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Базовый и профильный </w:t>
            </w:r>
            <w:proofErr w:type="spellStart"/>
            <w:r>
              <w:rPr>
                <w:szCs w:val="28"/>
              </w:rPr>
              <w:t>уровни</w:t>
            </w:r>
            <w:proofErr w:type="gramStart"/>
            <w:r>
              <w:rPr>
                <w:szCs w:val="28"/>
              </w:rPr>
              <w:t>.М</w:t>
            </w:r>
            <w:proofErr w:type="spellEnd"/>
            <w:proofErr w:type="gramEnd"/>
            <w:r>
              <w:rPr>
                <w:szCs w:val="28"/>
              </w:rPr>
              <w:t xml:space="preserve">.:  </w:t>
            </w:r>
            <w:r w:rsidR="00E71197">
              <w:rPr>
                <w:szCs w:val="28"/>
              </w:rPr>
              <w:t>ИОЦ «Мнемозина», 2010</w:t>
            </w:r>
            <w:r>
              <w:rPr>
                <w:szCs w:val="28"/>
              </w:rPr>
              <w:t>.</w:t>
            </w:r>
          </w:p>
        </w:tc>
      </w:tr>
      <w:tr w:rsidR="00C97E8D" w:rsidTr="00C97E8D">
        <w:trPr>
          <w:trHeight w:hRule="exact" w:val="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О.С.Габриелян</w:t>
            </w:r>
            <w:proofErr w:type="spellEnd"/>
            <w:r>
              <w:rPr>
                <w:szCs w:val="28"/>
              </w:rPr>
              <w:t>. Х</w:t>
            </w:r>
            <w:r w:rsidR="00331C94">
              <w:rPr>
                <w:szCs w:val="28"/>
              </w:rPr>
              <w:t>имия. 10 класс. М.: Дрофа, 2009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Мировая художественная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Л.Г.Емохонова</w:t>
            </w:r>
            <w:proofErr w:type="spellEnd"/>
            <w:r>
              <w:rPr>
                <w:szCs w:val="28"/>
              </w:rPr>
              <w:t>. МХК 10  класс М.: ОИЦ Академия, 2014.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7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В.И.Лях</w:t>
            </w:r>
            <w:proofErr w:type="spellEnd"/>
            <w:r>
              <w:rPr>
                <w:bCs/>
                <w:szCs w:val="28"/>
              </w:rPr>
              <w:t xml:space="preserve">. Физическая культура. 10-11 </w:t>
            </w:r>
            <w:proofErr w:type="spellStart"/>
            <w:r>
              <w:rPr>
                <w:bCs/>
                <w:szCs w:val="28"/>
              </w:rPr>
              <w:t>кл</w:t>
            </w:r>
            <w:proofErr w:type="spellEnd"/>
            <w:r>
              <w:rPr>
                <w:bCs/>
                <w:szCs w:val="28"/>
              </w:rPr>
              <w:t>. М.: Просвещение, 2014.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7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А. Т. Смирнов.  ОБЖ 10 класс. </w:t>
            </w:r>
          </w:p>
          <w:p w:rsidR="00C97E8D" w:rsidRDefault="00331C9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М.: «Просвещение», 2013</w:t>
            </w:r>
            <w:r w:rsidR="00C97E8D">
              <w:rPr>
                <w:szCs w:val="28"/>
              </w:rPr>
              <w:t>.</w:t>
            </w:r>
          </w:p>
        </w:tc>
      </w:tr>
      <w:tr w:rsidR="00C97E8D" w:rsidTr="00C97E8D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В.Д.Симоненко</w:t>
            </w:r>
            <w:proofErr w:type="spellEnd"/>
            <w:r>
              <w:t xml:space="preserve">. Технология. 10-11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</w:t>
            </w:r>
            <w:r w:rsidR="00C7775C">
              <w:t>,</w:t>
            </w:r>
            <w:proofErr w:type="gramEnd"/>
            <w:r w:rsidR="00C7775C">
              <w:t xml:space="preserve"> «</w:t>
            </w:r>
            <w:proofErr w:type="spellStart"/>
            <w:r w:rsidR="00C7775C">
              <w:t>Вентана</w:t>
            </w:r>
            <w:proofErr w:type="spellEnd"/>
            <w:r w:rsidR="00C7775C">
              <w:t>-граф» 2012г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М.: </w:t>
            </w:r>
            <w:proofErr w:type="spellStart"/>
            <w:r>
              <w:t>Вентана</w:t>
            </w:r>
            <w:proofErr w:type="spellEnd"/>
            <w:r>
              <w:t xml:space="preserve"> – Граф, 2014.</w:t>
            </w:r>
          </w:p>
        </w:tc>
      </w:tr>
    </w:tbl>
    <w:p w:rsidR="00C97E8D" w:rsidRDefault="00C97E8D" w:rsidP="00C97E8D">
      <w:pPr>
        <w:tabs>
          <w:tab w:val="left" w:pos="180"/>
        </w:tabs>
        <w:rPr>
          <w:b/>
          <w:color w:val="FF0000"/>
        </w:rPr>
      </w:pPr>
    </w:p>
    <w:p w:rsidR="00C97E8D" w:rsidRDefault="00C97E8D" w:rsidP="00C97E8D">
      <w:pPr>
        <w:tabs>
          <w:tab w:val="left" w:pos="180"/>
        </w:tabs>
        <w:jc w:val="center"/>
        <w:rPr>
          <w:b/>
        </w:rPr>
      </w:pPr>
    </w:p>
    <w:p w:rsidR="00C97E8D" w:rsidRDefault="00C97E8D" w:rsidP="00C97E8D">
      <w:pPr>
        <w:tabs>
          <w:tab w:val="left" w:pos="180"/>
        </w:tabs>
        <w:jc w:val="center"/>
        <w:rPr>
          <w:b/>
        </w:rPr>
      </w:pPr>
    </w:p>
    <w:p w:rsidR="00C97E8D" w:rsidRDefault="00C97E8D" w:rsidP="00C97E8D">
      <w:pPr>
        <w:tabs>
          <w:tab w:val="left" w:pos="180"/>
        </w:tabs>
        <w:jc w:val="center"/>
        <w:rPr>
          <w:b/>
          <w:sz w:val="22"/>
        </w:rPr>
      </w:pPr>
      <w:r>
        <w:rPr>
          <w:b/>
        </w:rPr>
        <w:t>УМК 11 класс</w:t>
      </w:r>
    </w:p>
    <w:tbl>
      <w:tblPr>
        <w:tblpPr w:leftFromText="180" w:rightFromText="180" w:vertAnchor="text" w:horzAnchor="margin" w:tblpX="-244" w:tblpY="712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827"/>
        <w:gridCol w:w="5526"/>
      </w:tblGrid>
      <w:tr w:rsidR="00C97E8D" w:rsidTr="00C97E8D">
        <w:trPr>
          <w:trHeight w:hRule="exact" w:val="8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0" w:right="29"/>
              <w:jc w:val="center"/>
            </w:pPr>
            <w:r>
              <w:t xml:space="preserve">№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0" w:right="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3"/>
              </w:rPr>
              <w:t xml:space="preserve">Уровень,  вид </w:t>
            </w:r>
            <w:proofErr w:type="gramStart"/>
            <w:r>
              <w:rPr>
                <w:spacing w:val="-3"/>
              </w:rPr>
              <w:t>образовательной</w:t>
            </w:r>
            <w:proofErr w:type="gramEnd"/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программы </w:t>
            </w:r>
            <w:r>
              <w:rPr>
                <w:spacing w:val="-1"/>
              </w:rPr>
              <w:t>наименование предмета (курса) в</w:t>
            </w:r>
            <w:r>
              <w:rPr>
                <w:sz w:val="20"/>
                <w:szCs w:val="20"/>
              </w:rPr>
              <w:t xml:space="preserve"> </w:t>
            </w:r>
            <w:r>
              <w:t>соответствии с УП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Автор, название, </w:t>
            </w:r>
            <w:r>
              <w:rPr>
                <w:spacing w:val="-3"/>
              </w:rPr>
              <w:t xml:space="preserve">издательство,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pacing w:val="-3"/>
              </w:rPr>
              <w:t xml:space="preserve">год издания </w:t>
            </w:r>
            <w:proofErr w:type="gramStart"/>
            <w:r>
              <w:rPr>
                <w:spacing w:val="-3"/>
              </w:rPr>
              <w:t>учебной</w:t>
            </w:r>
            <w:proofErr w:type="gramEnd"/>
            <w:r>
              <w:rPr>
                <w:spacing w:val="-3"/>
              </w:rPr>
              <w:t xml:space="preserve"> и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pacing w:val="-2"/>
              </w:rPr>
              <w:t>учебно-методической литературы</w:t>
            </w:r>
          </w:p>
        </w:tc>
      </w:tr>
      <w:tr w:rsidR="00C97E8D" w:rsidTr="00C97E8D">
        <w:trPr>
          <w:trHeight w:hRule="exact"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C97E8D" w:rsidTr="00C97E8D">
        <w:trPr>
          <w:trHeight w:hRule="exact" w:val="57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Общеобразовательный уровень.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программы.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  <w:rPr>
                <w:b/>
                <w:szCs w:val="28"/>
              </w:rPr>
            </w:pP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  <w:rPr>
                <w:b/>
                <w:szCs w:val="28"/>
              </w:rPr>
            </w:pP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7"/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97E8D" w:rsidTr="00C97E8D">
        <w:trPr>
          <w:trHeight w:hRule="exact" w:val="54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Н.Г. </w:t>
            </w: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. Русский язык.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Базовый уровень. В 2-х ч. М.: Русское слово, 2014.</w:t>
            </w:r>
          </w:p>
        </w:tc>
      </w:tr>
      <w:tr w:rsidR="00C97E8D" w:rsidTr="00C97E8D">
        <w:trPr>
          <w:trHeight w:hRule="exact" w:val="54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С.А.Зинин</w:t>
            </w:r>
            <w:proofErr w:type="spellEnd"/>
            <w:r>
              <w:rPr>
                <w:color w:val="000000"/>
              </w:rPr>
              <w:t xml:space="preserve">. Литература.11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В 2-х ч. </w:t>
            </w:r>
            <w:proofErr w:type="spellStart"/>
            <w:r>
              <w:rPr>
                <w:color w:val="000000"/>
              </w:rPr>
              <w:t>М.:Русское</w:t>
            </w:r>
            <w:proofErr w:type="spellEnd"/>
            <w:r>
              <w:rPr>
                <w:color w:val="000000"/>
              </w:rPr>
              <w:t xml:space="preserve"> слово, 2014. 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>2014г</w:t>
            </w:r>
          </w:p>
        </w:tc>
      </w:tr>
      <w:tr w:rsidR="00C97E8D" w:rsidTr="00C97E8D">
        <w:trPr>
          <w:trHeight w:hRule="exact" w:val="5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</w:rPr>
              <w:t>О.В. Афанасьева. Английский язык в фок</w:t>
            </w:r>
            <w:r w:rsidR="00331C94">
              <w:rPr>
                <w:color w:val="000000"/>
              </w:rPr>
              <w:t xml:space="preserve">усе. 11 </w:t>
            </w:r>
            <w:proofErr w:type="spellStart"/>
            <w:r w:rsidR="00331C94">
              <w:rPr>
                <w:color w:val="000000"/>
              </w:rPr>
              <w:t>кл</w:t>
            </w:r>
            <w:proofErr w:type="spellEnd"/>
            <w:r w:rsidR="00331C94">
              <w:rPr>
                <w:color w:val="000000"/>
              </w:rPr>
              <w:t>. М: Просвещение, 2011</w:t>
            </w:r>
            <w:r>
              <w:rPr>
                <w:color w:val="000000"/>
              </w:rPr>
              <w:t>.</w:t>
            </w:r>
          </w:p>
        </w:tc>
      </w:tr>
      <w:tr w:rsidR="00C97E8D" w:rsidTr="00C97E8D">
        <w:trPr>
          <w:trHeight w:hRule="exact" w:val="8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Алгебра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Ю.М. Колягин. Алгебра и начала математического анализа.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Базовый и профильный уровни. </w:t>
            </w:r>
          </w:p>
          <w:p w:rsidR="00C97E8D" w:rsidRDefault="00F53CB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М: Просвещение, 2011</w:t>
            </w:r>
            <w:r w:rsidR="00C97E8D">
              <w:rPr>
                <w:bCs/>
                <w:szCs w:val="28"/>
              </w:rPr>
              <w:t>.</w:t>
            </w:r>
          </w:p>
        </w:tc>
      </w:tr>
      <w:tr w:rsidR="00C97E8D" w:rsidTr="00C97E8D">
        <w:trPr>
          <w:trHeight w:hRule="exact" w:val="5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</w:rPr>
              <w:t xml:space="preserve">Л.С. </w:t>
            </w: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. Геометрия.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Базовый и профильный уровни. </w:t>
            </w:r>
            <w:r>
              <w:rPr>
                <w:szCs w:val="20"/>
              </w:rPr>
              <w:t>М.: Просвещение, 2014.</w:t>
            </w:r>
          </w:p>
        </w:tc>
      </w:tr>
      <w:tr w:rsidR="00C97E8D" w:rsidTr="00C97E8D">
        <w:trPr>
          <w:trHeight w:hRule="exact"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Информатика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8"/>
              </w:rPr>
              <w:t>И.Г. Семакин. Информатика. Базовый уровень.</w:t>
            </w:r>
            <w:r w:rsidR="007B78BE">
              <w:rPr>
                <w:szCs w:val="28"/>
              </w:rPr>
              <w:t>10-</w:t>
            </w:r>
            <w:r>
              <w:rPr>
                <w:szCs w:val="28"/>
              </w:rPr>
              <w:t xml:space="preserve"> 11 класс.   М.: </w:t>
            </w:r>
            <w:r w:rsidR="007B78BE">
              <w:rPr>
                <w:szCs w:val="28"/>
              </w:rPr>
              <w:t xml:space="preserve">БИНОМ. Лаборатория знаний, 2012 </w:t>
            </w:r>
            <w:r>
              <w:rPr>
                <w:szCs w:val="28"/>
              </w:rPr>
              <w:t xml:space="preserve">г. </w:t>
            </w:r>
          </w:p>
        </w:tc>
      </w:tr>
      <w:tr w:rsidR="00C97E8D" w:rsidTr="00C97E8D">
        <w:trPr>
          <w:trHeight w:hRule="exact" w:val="5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История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А.А. </w:t>
            </w:r>
            <w:proofErr w:type="spellStart"/>
            <w:r>
              <w:t>Левандовский</w:t>
            </w:r>
            <w:proofErr w:type="spellEnd"/>
            <w:r>
              <w:t xml:space="preserve">. История России. 11 </w:t>
            </w:r>
            <w:proofErr w:type="spellStart"/>
            <w:r>
              <w:t>кл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C97E8D" w:rsidRDefault="007B78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М.: Просвещение, 2013</w:t>
            </w:r>
            <w:r w:rsidR="00C97E8D">
              <w:rPr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C97E8D" w:rsidTr="00C97E8D">
        <w:trPr>
          <w:trHeight w:hRule="exact" w:val="14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Всеобщая история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</w:pPr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Н.В. Симония.  Всеобщая история. 11 </w:t>
            </w:r>
            <w:proofErr w:type="spellStart"/>
            <w:r>
              <w:t>кл</w:t>
            </w:r>
            <w:proofErr w:type="spellEnd"/>
            <w:r>
              <w:t>. М: Просвещение, 2014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</w:pPr>
            <w:r>
              <w:t>2015-2016 уч. год – завершение линии УМК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</w:pPr>
            <w:r>
              <w:t xml:space="preserve"> А.А. </w:t>
            </w:r>
            <w:proofErr w:type="spellStart"/>
            <w:r>
              <w:t>Улунян</w:t>
            </w:r>
            <w:proofErr w:type="spellEnd"/>
            <w:r>
              <w:t xml:space="preserve">, Е.Ю. Сергеев «Всеобщая история. </w:t>
            </w:r>
          </w:p>
          <w:p w:rsidR="00C97E8D" w:rsidRDefault="00331C94">
            <w:pPr>
              <w:widowControl w:val="0"/>
              <w:autoSpaceDE w:val="0"/>
              <w:autoSpaceDN w:val="0"/>
              <w:adjustRightInd w:val="0"/>
            </w:pPr>
            <w:r>
              <w:t>11 класс» М.: Просвещение, 2013</w:t>
            </w:r>
            <w:r w:rsidR="00C97E8D">
              <w:t>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97E8D" w:rsidTr="00C97E8D">
        <w:trPr>
          <w:trHeight w:hRule="exact" w:val="5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Обществознание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Л.Н.Боголюбов</w:t>
            </w:r>
            <w:proofErr w:type="spellEnd"/>
            <w:r>
              <w:rPr>
                <w:szCs w:val="28"/>
              </w:rPr>
              <w:t>. Обществознание. 11 класс.</w:t>
            </w:r>
          </w:p>
          <w:p w:rsidR="00C97E8D" w:rsidRDefault="00331C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М.: Просвещение, 2010</w:t>
            </w:r>
            <w:r w:rsidR="00C97E8D">
              <w:rPr>
                <w:szCs w:val="28"/>
              </w:rPr>
              <w:t>.</w:t>
            </w:r>
          </w:p>
        </w:tc>
      </w:tr>
      <w:tr w:rsidR="00C97E8D" w:rsidTr="00C97E8D">
        <w:trPr>
          <w:trHeight w:hRule="exact" w:val="7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А.А.Каменский</w:t>
            </w:r>
            <w:proofErr w:type="spellEnd"/>
            <w:r>
              <w:rPr>
                <w:color w:val="000000"/>
              </w:rPr>
              <w:t xml:space="preserve">. Биология.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r w:rsidR="007B78BE">
              <w:rPr>
                <w:color w:val="000000"/>
              </w:rPr>
              <w:t>Общая биология. М.:  Дрофа, 2009</w:t>
            </w:r>
            <w:r>
              <w:rPr>
                <w:color w:val="000000"/>
              </w:rPr>
              <w:t>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8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 w:rsidP="00331C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С.А.Тихомирова</w:t>
            </w:r>
            <w:proofErr w:type="spellEnd"/>
            <w:r>
              <w:rPr>
                <w:szCs w:val="28"/>
              </w:rPr>
              <w:t xml:space="preserve">. Физика. 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 Базовый и профильный у</w:t>
            </w:r>
            <w:r w:rsidR="00331C94">
              <w:rPr>
                <w:szCs w:val="28"/>
              </w:rPr>
              <w:t>ровни. М.: ИОЦ «Мнемозина», 2011</w:t>
            </w:r>
          </w:p>
        </w:tc>
      </w:tr>
      <w:tr w:rsidR="00C97E8D" w:rsidTr="00C97E8D">
        <w:trPr>
          <w:trHeight w:hRule="exact" w:val="5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О.С.Габриелян</w:t>
            </w:r>
            <w:proofErr w:type="spellEnd"/>
            <w:r>
              <w:rPr>
                <w:szCs w:val="28"/>
              </w:rPr>
              <w:t xml:space="preserve">. </w:t>
            </w:r>
            <w:r w:rsidR="00331C94">
              <w:rPr>
                <w:szCs w:val="28"/>
              </w:rPr>
              <w:t>Химия. 11 класс. М.: Дрофа, 2012</w:t>
            </w:r>
            <w:r>
              <w:rPr>
                <w:szCs w:val="28"/>
              </w:rPr>
              <w:t>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7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Мировая художественная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Л.Г.Емохонова</w:t>
            </w:r>
            <w:proofErr w:type="spellEnd"/>
            <w:r>
              <w:rPr>
                <w:szCs w:val="28"/>
              </w:rPr>
              <w:t xml:space="preserve">. МХК.  11  класс 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М.: ОИЦ Академия, 2014.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6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В.И.Лях</w:t>
            </w:r>
            <w:proofErr w:type="spellEnd"/>
            <w:r>
              <w:rPr>
                <w:bCs/>
                <w:szCs w:val="28"/>
              </w:rPr>
              <w:t xml:space="preserve">. Физическая культура. 10-11 </w:t>
            </w:r>
            <w:proofErr w:type="spellStart"/>
            <w:r>
              <w:rPr>
                <w:bCs/>
                <w:szCs w:val="28"/>
              </w:rPr>
              <w:t>кл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М.: Просвещение, 2014.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7E8D" w:rsidTr="00C97E8D">
        <w:trPr>
          <w:trHeight w:hRule="exact" w:val="8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А. Т. Смирнов.  Основы безопасности жизнедеятельности. 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C97E8D" w:rsidRDefault="00C97E8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М.: </w:t>
            </w:r>
            <w:r w:rsidR="00331C94">
              <w:rPr>
                <w:szCs w:val="28"/>
              </w:rPr>
              <w:t>«Просвещение», 2012</w:t>
            </w:r>
            <w:r>
              <w:rPr>
                <w:szCs w:val="28"/>
              </w:rPr>
              <w:t>.</w:t>
            </w:r>
          </w:p>
        </w:tc>
      </w:tr>
      <w:tr w:rsidR="00C97E8D" w:rsidTr="00C97E8D">
        <w:trPr>
          <w:trHeight w:val="5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В.Д.Симоненко</w:t>
            </w:r>
            <w:proofErr w:type="spellEnd"/>
            <w:r>
              <w:t xml:space="preserve">. Технология.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C97E8D" w:rsidRDefault="00C7775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2012</w:t>
            </w:r>
            <w:r w:rsidR="00C97E8D">
              <w:t>.</w:t>
            </w:r>
          </w:p>
        </w:tc>
      </w:tr>
      <w:tr w:rsidR="00C97E8D" w:rsidTr="00C97E8D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Программы индивидуально-</w:t>
            </w:r>
            <w:r>
              <w:rPr>
                <w:b/>
              </w:rPr>
              <w:lastRenderedPageBreak/>
              <w:t>групповых занятий по выбору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УМК</w:t>
            </w:r>
          </w:p>
        </w:tc>
      </w:tr>
      <w:tr w:rsidR="00C97E8D" w:rsidTr="00C97E8D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Риторика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А.К. </w:t>
            </w:r>
            <w:proofErr w:type="spellStart"/>
            <w:r>
              <w:t>Михальская</w:t>
            </w:r>
            <w:proofErr w:type="spellEnd"/>
            <w:r>
              <w:t xml:space="preserve">. Риторика.10-11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М.: Дрофа, 2011.</w:t>
            </w:r>
          </w:p>
        </w:tc>
      </w:tr>
      <w:tr w:rsidR="00C97E8D" w:rsidTr="00C97E8D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Право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А.Ф.Никитин</w:t>
            </w:r>
            <w:proofErr w:type="spellEnd"/>
            <w:r>
              <w:t xml:space="preserve">. Право. 10-11 классы. 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М.: Просвещение, 2013.</w:t>
            </w:r>
          </w:p>
        </w:tc>
      </w:tr>
      <w:tr w:rsidR="00C97E8D" w:rsidTr="00C97E8D">
        <w:trPr>
          <w:trHeight w:val="7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Методы решения физических задач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В.А. Орлов, Ю.А. </w:t>
            </w:r>
            <w:proofErr w:type="spellStart"/>
            <w:r>
              <w:t>Сауров</w:t>
            </w:r>
            <w:proofErr w:type="spellEnd"/>
            <w:r>
              <w:t xml:space="preserve">. Практика решения физических задач.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2010.</w:t>
            </w:r>
          </w:p>
        </w:tc>
      </w:tr>
      <w:tr w:rsidR="00C97E8D" w:rsidTr="00C97E8D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Химия в экспериментах и задачах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Мацокина</w:t>
            </w:r>
            <w:proofErr w:type="spellEnd"/>
            <w:r>
              <w:t xml:space="preserve"> Г.Ф., Горбенко Н.В.  «Химия в экспериментах и задачах» 10 класс</w:t>
            </w:r>
          </w:p>
        </w:tc>
      </w:tr>
      <w:tr w:rsidR="00C97E8D" w:rsidTr="00C97E8D">
        <w:trPr>
          <w:trHeight w:val="30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Решение нестандартных задач по биологии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Е.В.Алексеева</w:t>
            </w:r>
            <w:proofErr w:type="spellEnd"/>
            <w:r>
              <w:t xml:space="preserve">, </w:t>
            </w:r>
            <w:proofErr w:type="spellStart"/>
            <w:r>
              <w:t>Е.Е.Булатова</w:t>
            </w:r>
            <w:proofErr w:type="spellEnd"/>
            <w:r>
              <w:t xml:space="preserve">  «Решение нестандартных задач по биологии»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Сборник элективных курсов образовательной области «Естествознание»</w:t>
            </w:r>
          </w:p>
        </w:tc>
      </w:tr>
      <w:tr w:rsidR="00C97E8D" w:rsidTr="00C97E8D">
        <w:trPr>
          <w:trHeight w:val="5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Работа с историческими документами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Чеботарева Н.И. «Работа с историческими документами» Элективные курсы по истории.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М.: Глобус, 2007.</w:t>
            </w:r>
          </w:p>
        </w:tc>
      </w:tr>
      <w:tr w:rsidR="00C97E8D" w:rsidTr="00C97E8D">
        <w:trPr>
          <w:trHeight w:val="4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Диалог культур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Махмурян К.С., </w:t>
            </w:r>
            <w:proofErr w:type="spellStart"/>
            <w:r>
              <w:t>Мельчина</w:t>
            </w:r>
            <w:proofErr w:type="spellEnd"/>
            <w:r>
              <w:t xml:space="preserve"> О.П. «Москва»: Учебное пособие для 10-11 </w:t>
            </w:r>
            <w:proofErr w:type="spellStart"/>
            <w:r>
              <w:t>кл</w:t>
            </w:r>
            <w:proofErr w:type="spellEnd"/>
            <w:r>
              <w:t>.  Обнинск: Титул, 2010.</w:t>
            </w:r>
          </w:p>
        </w:tc>
      </w:tr>
      <w:tr w:rsidR="00C97E8D" w:rsidTr="00C97E8D">
        <w:trPr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Залог успеха. Управление собственными ресурсами.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Е.Г. </w:t>
            </w:r>
            <w:proofErr w:type="spellStart"/>
            <w:r>
              <w:t>Баранюк</w:t>
            </w:r>
            <w:proofErr w:type="spellEnd"/>
            <w:r>
              <w:t>, Н.В. Воронова   «Залог успеха. Управление собственными ресурсами»</w:t>
            </w:r>
          </w:p>
          <w:p w:rsidR="00C97E8D" w:rsidRDefault="00C97E8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Москва, «Просвещение», 2013.</w:t>
            </w:r>
          </w:p>
        </w:tc>
      </w:tr>
    </w:tbl>
    <w:p w:rsidR="00091676" w:rsidRDefault="00091676"/>
    <w:sectPr w:rsidR="0009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D"/>
    <w:rsid w:val="00091676"/>
    <w:rsid w:val="00331C94"/>
    <w:rsid w:val="007B78BE"/>
    <w:rsid w:val="00C7775C"/>
    <w:rsid w:val="00C97E8D"/>
    <w:rsid w:val="00E71197"/>
    <w:rsid w:val="00F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Эстетка</dc:creator>
  <cp:lastModifiedBy>оксана</cp:lastModifiedBy>
  <cp:revision>5</cp:revision>
  <dcterms:created xsi:type="dcterms:W3CDTF">2015-12-09T06:56:00Z</dcterms:created>
  <dcterms:modified xsi:type="dcterms:W3CDTF">2016-04-14T08:45:00Z</dcterms:modified>
</cp:coreProperties>
</file>